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2" w:rsidRPr="00B0011F" w:rsidRDefault="004128C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  <w:lang w:val="it-IT"/>
        </w:rPr>
      </w:pPr>
      <w:r w:rsidRPr="00EF3785">
        <w:rPr>
          <w:rFonts w:ascii="Times New Roman" w:hAnsi="Times New Roman"/>
          <w:lang w:val="it-IT"/>
        </w:rPr>
        <w:t xml:space="preserve">                                   </w:t>
      </w:r>
      <w:r w:rsidRPr="00EF3785">
        <w:rPr>
          <w:rFonts w:ascii="Times New Roman" w:hAnsi="Times New Roman"/>
          <w:lang w:val="it-IT"/>
        </w:rPr>
        <w:tab/>
      </w:r>
      <w:r w:rsidRPr="00EF3785">
        <w:rPr>
          <w:rFonts w:ascii="Times New Roman" w:hAnsi="Times New Roman"/>
          <w:lang w:val="it-IT"/>
        </w:rPr>
        <w:tab/>
      </w:r>
      <w:r w:rsidRPr="00EF3785">
        <w:rPr>
          <w:rFonts w:ascii="Times New Roman" w:hAnsi="Times New Roman"/>
          <w:lang w:val="it-IT"/>
        </w:rPr>
        <w:tab/>
      </w:r>
      <w:r w:rsidRPr="00EF3785">
        <w:rPr>
          <w:rFonts w:ascii="Times New Roman" w:hAnsi="Times New Roman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 xml:space="preserve">                              </w:t>
      </w:r>
    </w:p>
    <w:p w:rsidR="00326003" w:rsidRPr="00B0011F" w:rsidRDefault="004128C2" w:rsidP="0032600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                                                             </w:t>
      </w:r>
      <w:r w:rsidR="00CF5B4B" w:rsidRPr="00B0011F">
        <w:rPr>
          <w:rFonts w:asciiTheme="minorHAnsi" w:hAnsiTheme="minorHAnsi"/>
          <w:sz w:val="22"/>
          <w:szCs w:val="22"/>
          <w:lang w:val="it-IT"/>
        </w:rPr>
        <w:t xml:space="preserve">           </w:t>
      </w:r>
      <w:r w:rsidR="00326003"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26003" w:rsidRPr="00B0011F">
        <w:rPr>
          <w:rFonts w:asciiTheme="minorHAnsi" w:hAnsiTheme="minorHAnsi"/>
          <w:sz w:val="22"/>
          <w:szCs w:val="22"/>
        </w:rPr>
        <w:t>Al Direttore del Dipartimento</w:t>
      </w:r>
      <w:r w:rsidR="00327B97">
        <w:rPr>
          <w:rFonts w:asciiTheme="minorHAnsi" w:hAnsiTheme="minorHAnsi"/>
          <w:sz w:val="22"/>
          <w:szCs w:val="22"/>
        </w:rPr>
        <w:t xml:space="preserve"> Interaziendale </w:t>
      </w:r>
      <w:r w:rsidR="00326003" w:rsidRPr="00B0011F">
        <w:rPr>
          <w:rFonts w:asciiTheme="minorHAnsi" w:hAnsiTheme="minorHAnsi"/>
          <w:sz w:val="22"/>
          <w:szCs w:val="22"/>
        </w:rPr>
        <w:t xml:space="preserve"> Farmaceutico</w:t>
      </w:r>
    </w:p>
    <w:p w:rsidR="00326003" w:rsidRPr="00B0011F" w:rsidRDefault="00326003" w:rsidP="0032600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</w:rPr>
        <w:t xml:space="preserve"> Azienda Sanitaria Provinciale di Palermo</w:t>
      </w:r>
    </w:p>
    <w:p w:rsidR="00326003" w:rsidRPr="00B0011F" w:rsidRDefault="00326003" w:rsidP="0032600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</w:rPr>
        <w:t>Via Pindemonte, 88 – 90129 Palermo</w:t>
      </w:r>
    </w:p>
    <w:p w:rsidR="00326003" w:rsidRPr="00B0011F" w:rsidRDefault="00326003" w:rsidP="0032600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</w:rPr>
        <w:t xml:space="preserve">PEC: </w:t>
      </w:r>
      <w:hyperlink r:id="rId7" w:history="1">
        <w:r w:rsidRPr="00B0011F">
          <w:rPr>
            <w:rStyle w:val="Collegamentoipertestuale"/>
            <w:rFonts w:asciiTheme="minorHAnsi" w:hAnsiTheme="minorHAnsi"/>
            <w:sz w:val="22"/>
            <w:szCs w:val="22"/>
          </w:rPr>
          <w:t>dipfarmaceutico.pec@asppa.it</w:t>
        </w:r>
      </w:hyperlink>
    </w:p>
    <w:p w:rsidR="00326003" w:rsidRPr="00B0011F" w:rsidRDefault="00326003" w:rsidP="00326003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</w:rPr>
        <w:t>fax 091/7033019</w:t>
      </w:r>
    </w:p>
    <w:p w:rsidR="004128C2" w:rsidRPr="00B0011F" w:rsidRDefault="004128C2" w:rsidP="00326003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92817" w:rsidP="00492817">
      <w:pPr>
        <w:tabs>
          <w:tab w:val="left" w:pos="5529"/>
        </w:tabs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tabs>
          <w:tab w:val="left" w:pos="9923"/>
        </w:tabs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Il/La  sottoscritto/a Dr. .................................…………………….......,  nato/a a ..................................</w:t>
      </w:r>
    </w:p>
    <w:p w:rsidR="004128C2" w:rsidRPr="00B0011F" w:rsidRDefault="004128C2">
      <w:pPr>
        <w:tabs>
          <w:tab w:val="left" w:pos="9923"/>
        </w:tabs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tabs>
          <w:tab w:val="left" w:pos="9923"/>
        </w:tabs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il ..................…………......., titolare della ........... sede farmaceutica urbana /rurale del  Comune di </w:t>
      </w:r>
    </w:p>
    <w:p w:rsidR="004128C2" w:rsidRPr="00B0011F" w:rsidRDefault="004128C2">
      <w:pPr>
        <w:tabs>
          <w:tab w:val="left" w:pos="9923"/>
        </w:tabs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tabs>
          <w:tab w:val="left" w:pos="9923"/>
        </w:tabs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...................................................,   sita  in Via/piazza .............................................., n° ......,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 w:rsidP="00EF3785">
      <w:pPr>
        <w:ind w:right="474"/>
        <w:jc w:val="center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>C H I E D E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l’autorizzazione al trasferimento del proprio esercizio farmaceutico, nell’ambito della propria sede, 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dai locali siti in ...................................................................................................................................., 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ai nuovi locali siti in ...............................................................................................................................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Il/La  sottoscritto/a,  consapevole  delle  conseguenze penali  di cui all’ art. 26 della legge n° 15/68, richiamato dall’art. 6,  2° comma, del D.P.R. n° 403/98,   dichiara  altresì  che  le notizie fornite sono complete e veritiere. 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>Si allegano i seguenti</w:t>
      </w:r>
      <w:r w:rsidR="00646EB6" w:rsidRPr="00B0011F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documenti </w:t>
      </w:r>
      <w:r w:rsidR="007A7B6D" w:rsidRPr="00B0011F">
        <w:rPr>
          <w:rFonts w:asciiTheme="minorHAnsi" w:hAnsiTheme="minorHAnsi"/>
          <w:b/>
          <w:sz w:val="22"/>
          <w:szCs w:val="22"/>
          <w:lang w:val="it-IT"/>
        </w:rPr>
        <w:t xml:space="preserve">da produrre 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in </w:t>
      </w:r>
      <w:r w:rsidR="00646EB6" w:rsidRPr="00B0011F">
        <w:rPr>
          <w:rFonts w:asciiTheme="minorHAnsi" w:hAnsiTheme="minorHAnsi"/>
          <w:b/>
          <w:sz w:val="22"/>
          <w:szCs w:val="22"/>
          <w:lang w:val="it-IT"/>
        </w:rPr>
        <w:t>duplice copia, di cui una in carta legale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>:</w:t>
      </w:r>
    </w:p>
    <w:p w:rsidR="004128C2" w:rsidRPr="00B0011F" w:rsidRDefault="004128C2">
      <w:pPr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4128C2" w:rsidRPr="00B0011F" w:rsidRDefault="00492817" w:rsidP="00EF3785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C</w:t>
      </w:r>
      <w:r w:rsidR="004128C2" w:rsidRPr="00B0011F">
        <w:rPr>
          <w:rFonts w:asciiTheme="minorHAnsi" w:hAnsiTheme="minorHAnsi"/>
          <w:sz w:val="22"/>
          <w:szCs w:val="22"/>
          <w:lang w:val="it-IT"/>
        </w:rPr>
        <w:t>ertificato d’agibilità dei locali con destinazione d’uso</w:t>
      </w:r>
      <w:r w:rsidR="004128C2" w:rsidRPr="00B0011F">
        <w:rPr>
          <w:rFonts w:asciiTheme="minorHAnsi" w:hAnsiTheme="minorHAnsi"/>
          <w:b/>
          <w:sz w:val="22"/>
          <w:szCs w:val="22"/>
          <w:lang w:val="it-IT"/>
        </w:rPr>
        <w:t>*</w:t>
      </w:r>
      <w:r w:rsidR="00CF5B4B" w:rsidRPr="00B0011F">
        <w:rPr>
          <w:rFonts w:asciiTheme="minorHAnsi" w:hAnsiTheme="minorHAnsi"/>
          <w:sz w:val="22"/>
          <w:szCs w:val="22"/>
          <w:lang w:val="it-IT"/>
        </w:rPr>
        <w:t>;</w:t>
      </w:r>
    </w:p>
    <w:p w:rsidR="004128C2" w:rsidRPr="00B0011F" w:rsidRDefault="004128C2" w:rsidP="0049281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Perizia giurata </w:t>
      </w:r>
      <w:r w:rsidR="00CF5B4B" w:rsidRPr="00B0011F">
        <w:rPr>
          <w:rFonts w:asciiTheme="minorHAnsi" w:hAnsiTheme="minorHAnsi"/>
          <w:sz w:val="22"/>
          <w:szCs w:val="22"/>
          <w:lang w:val="it-IT"/>
        </w:rPr>
        <w:t xml:space="preserve">attestante </w:t>
      </w:r>
      <w:r w:rsidR="00492817" w:rsidRPr="00B0011F">
        <w:rPr>
          <w:rFonts w:asciiTheme="minorHAnsi" w:hAnsiTheme="minorHAnsi"/>
          <w:sz w:val="22"/>
          <w:szCs w:val="22"/>
          <w:lang w:val="it-IT"/>
        </w:rPr>
        <w:t>che i nuovi l</w:t>
      </w:r>
      <w:r w:rsidR="0098091A" w:rsidRPr="00B0011F">
        <w:rPr>
          <w:rFonts w:asciiTheme="minorHAnsi" w:hAnsiTheme="minorHAnsi"/>
          <w:sz w:val="22"/>
          <w:szCs w:val="22"/>
          <w:lang w:val="it-IT"/>
        </w:rPr>
        <w:t>ocali ricada</w:t>
      </w:r>
      <w:r w:rsidR="00492817" w:rsidRPr="00B0011F">
        <w:rPr>
          <w:rFonts w:asciiTheme="minorHAnsi" w:hAnsiTheme="minorHAnsi"/>
          <w:sz w:val="22"/>
          <w:szCs w:val="22"/>
          <w:lang w:val="it-IT"/>
        </w:rPr>
        <w:t xml:space="preserve">no nell’ambito della sede di appartenenza e a quale </w:t>
      </w:r>
      <w:r w:rsidR="00CF5B4B" w:rsidRPr="00B0011F">
        <w:rPr>
          <w:rFonts w:asciiTheme="minorHAnsi" w:hAnsiTheme="minorHAnsi"/>
          <w:sz w:val="22"/>
          <w:szCs w:val="22"/>
          <w:lang w:val="it-IT"/>
        </w:rPr>
        <w:t xml:space="preserve">distanza </w:t>
      </w:r>
      <w:r w:rsidR="00492817" w:rsidRPr="00B0011F">
        <w:rPr>
          <w:rFonts w:asciiTheme="minorHAnsi" w:hAnsiTheme="minorHAnsi"/>
          <w:sz w:val="22"/>
          <w:szCs w:val="22"/>
          <w:lang w:val="it-IT"/>
        </w:rPr>
        <w:t xml:space="preserve">dagli altri esercizi farmaceutici risultino ubicati </w:t>
      </w:r>
      <w:r w:rsidR="00CF5B4B" w:rsidRPr="00B0011F">
        <w:rPr>
          <w:rFonts w:asciiTheme="minorHAnsi" w:hAnsiTheme="minorHAnsi"/>
          <w:sz w:val="22"/>
          <w:szCs w:val="22"/>
          <w:lang w:val="it-IT"/>
        </w:rPr>
        <w:t xml:space="preserve">(escluse le farmacie /sedi uniche </w:t>
      </w:r>
      <w:r w:rsidR="00492817" w:rsidRPr="00B0011F">
        <w:rPr>
          <w:rFonts w:asciiTheme="minorHAnsi" w:hAnsiTheme="minorHAnsi"/>
          <w:sz w:val="22"/>
          <w:szCs w:val="22"/>
          <w:lang w:val="it-IT"/>
        </w:rPr>
        <w:t>rurali)</w:t>
      </w:r>
      <w:r w:rsidR="00CF5B4B" w:rsidRPr="00B0011F">
        <w:rPr>
          <w:rFonts w:asciiTheme="minorHAnsi" w:hAnsiTheme="minorHAnsi"/>
          <w:sz w:val="22"/>
          <w:szCs w:val="22"/>
          <w:lang w:val="it-IT"/>
        </w:rPr>
        <w:t>;</w:t>
      </w:r>
    </w:p>
    <w:p w:rsidR="004128C2" w:rsidRPr="00B0011F" w:rsidRDefault="00D72D79" w:rsidP="00EF3785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Planimetria dei locali (in formato A3)</w:t>
      </w:r>
      <w:r w:rsidR="00646EB6" w:rsidRPr="00B0011F">
        <w:rPr>
          <w:rFonts w:asciiTheme="minorHAnsi" w:hAnsiTheme="minorHAnsi"/>
          <w:sz w:val="22"/>
          <w:szCs w:val="22"/>
          <w:lang w:val="it-IT"/>
        </w:rPr>
        <w:t>, sottoscritta da tecnico, su scala 1:100</w:t>
      </w:r>
      <w:r w:rsidR="007A7B6D" w:rsidRPr="00B0011F">
        <w:rPr>
          <w:rFonts w:asciiTheme="minorHAnsi" w:hAnsiTheme="minorHAnsi"/>
          <w:sz w:val="22"/>
          <w:szCs w:val="22"/>
          <w:lang w:val="it-IT"/>
        </w:rPr>
        <w:t>,</w:t>
      </w:r>
      <w:r w:rsidR="00646EB6" w:rsidRPr="00B0011F">
        <w:rPr>
          <w:rFonts w:asciiTheme="minorHAnsi" w:hAnsiTheme="minorHAnsi"/>
          <w:sz w:val="22"/>
          <w:szCs w:val="22"/>
          <w:lang w:val="it-IT"/>
        </w:rPr>
        <w:t xml:space="preserve"> con layout degli arredi e attrezzature</w:t>
      </w:r>
      <w:r w:rsidRPr="00B0011F">
        <w:rPr>
          <w:rFonts w:asciiTheme="minorHAnsi" w:hAnsiTheme="minorHAnsi"/>
          <w:sz w:val="22"/>
          <w:szCs w:val="22"/>
          <w:lang w:val="it-IT"/>
        </w:rPr>
        <w:t>.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>Si allegano, inoltre i seguenti documenti in carta libera</w:t>
      </w:r>
      <w:r w:rsidR="00646EB6" w:rsidRPr="00B0011F">
        <w:rPr>
          <w:rFonts w:asciiTheme="minorHAnsi" w:hAnsiTheme="minorHAnsi"/>
          <w:b/>
          <w:sz w:val="22"/>
          <w:szCs w:val="22"/>
          <w:lang w:val="it-IT"/>
        </w:rPr>
        <w:t>, da produrre in duplice copia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>: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 w:rsidP="00EF3785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Relazione illustrativa dei locali e degli arredi</w:t>
      </w:r>
      <w:r w:rsidR="00646EB6" w:rsidRPr="00B0011F">
        <w:rPr>
          <w:rFonts w:asciiTheme="minorHAnsi" w:hAnsiTheme="minorHAnsi"/>
          <w:sz w:val="22"/>
          <w:szCs w:val="22"/>
          <w:lang w:val="it-IT"/>
        </w:rPr>
        <w:t>, redatta e sottoscritta da tecnico</w:t>
      </w:r>
      <w:r w:rsidRPr="00B0011F">
        <w:rPr>
          <w:rFonts w:asciiTheme="minorHAnsi" w:hAnsiTheme="minorHAnsi"/>
          <w:sz w:val="22"/>
          <w:szCs w:val="22"/>
          <w:lang w:val="it-IT"/>
        </w:rPr>
        <w:t>.</w:t>
      </w:r>
    </w:p>
    <w:p w:rsidR="00646EB6" w:rsidRPr="00B0011F" w:rsidRDefault="00646EB6" w:rsidP="00EF3785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Certificazione di conformità dell’impianto elettrico.</w:t>
      </w:r>
    </w:p>
    <w:p w:rsidR="00646EB6" w:rsidRPr="00B0011F" w:rsidRDefault="00646EB6" w:rsidP="00EF3785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Relazione tecnica impianto di climatizzazione ed aerazione. </w:t>
      </w:r>
    </w:p>
    <w:p w:rsidR="004128C2" w:rsidRPr="00B0011F" w:rsidRDefault="004128C2">
      <w:pPr>
        <w:rPr>
          <w:rFonts w:asciiTheme="minorHAnsi" w:hAnsiTheme="minorHAnsi"/>
          <w:sz w:val="22"/>
          <w:szCs w:val="22"/>
          <w:lang w:val="it-IT"/>
        </w:rPr>
      </w:pPr>
    </w:p>
    <w:p w:rsidR="004128C2" w:rsidRPr="00B0011F" w:rsidRDefault="004128C2">
      <w:pPr>
        <w:rPr>
          <w:rFonts w:asciiTheme="minorHAnsi" w:hAnsiTheme="minorHAnsi"/>
          <w:b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Data</w:t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sz w:val="22"/>
          <w:szCs w:val="22"/>
          <w:lang w:val="it-IT"/>
        </w:rPr>
        <w:tab/>
      </w: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  <w:r w:rsidR="00326003" w:rsidRPr="00B0011F">
        <w:rPr>
          <w:rFonts w:asciiTheme="minorHAnsi" w:hAnsiTheme="minorHAnsi"/>
          <w:b/>
          <w:sz w:val="22"/>
          <w:szCs w:val="22"/>
          <w:lang w:val="it-IT"/>
        </w:rPr>
        <w:t xml:space="preserve">        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>Firma</w:t>
      </w:r>
    </w:p>
    <w:p w:rsidR="00326003" w:rsidRPr="00B0011F" w:rsidRDefault="00326003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326003" w:rsidRPr="00B0011F" w:rsidRDefault="00326003">
      <w:pPr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___________________________</w:t>
      </w:r>
    </w:p>
    <w:p w:rsidR="00326003" w:rsidRPr="00B0011F" w:rsidRDefault="00326003" w:rsidP="00326003">
      <w:pPr>
        <w:contextualSpacing/>
        <w:rPr>
          <w:rFonts w:asciiTheme="minorHAnsi" w:hAnsiTheme="minorHAnsi"/>
          <w:sz w:val="22"/>
          <w:szCs w:val="22"/>
        </w:rPr>
      </w:pPr>
    </w:p>
    <w:p w:rsidR="00326003" w:rsidRPr="00B0011F" w:rsidRDefault="00326003" w:rsidP="00326003">
      <w:pPr>
        <w:contextualSpacing/>
        <w:rPr>
          <w:rFonts w:asciiTheme="minorHAnsi" w:hAnsiTheme="minorHAnsi"/>
          <w:sz w:val="22"/>
          <w:szCs w:val="22"/>
        </w:rPr>
      </w:pPr>
    </w:p>
    <w:p w:rsidR="00326003" w:rsidRPr="00B0011F" w:rsidRDefault="00326003" w:rsidP="00326003">
      <w:pPr>
        <w:contextualSpacing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</w:rPr>
        <w:lastRenderedPageBreak/>
        <w:t>Ai sensi dell’art. 38 D.P.R. 445 del 28 dicembre 2000, la dichiarazione è sottoscritta dagli interessati in presenza di dipendente addetto ovvero sottoscritta o inviata insieme alla fotocopia, non autentica di un documento d’identità dei dichiaranti, all’ufficio competente.</w:t>
      </w:r>
    </w:p>
    <w:p w:rsidR="004128C2" w:rsidRPr="00B0011F" w:rsidRDefault="004128C2" w:rsidP="00492817">
      <w:pPr>
        <w:tabs>
          <w:tab w:val="left" w:pos="284"/>
        </w:tabs>
        <w:ind w:right="49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326003" w:rsidRPr="00B0011F" w:rsidRDefault="00326003" w:rsidP="00326003">
      <w:pPr>
        <w:contextualSpacing/>
        <w:rPr>
          <w:rFonts w:asciiTheme="minorHAnsi" w:hAnsiTheme="minorHAnsi"/>
          <w:sz w:val="22"/>
          <w:szCs w:val="22"/>
          <w:lang w:val="it-IT"/>
        </w:rPr>
      </w:pPr>
    </w:p>
    <w:p w:rsidR="00326003" w:rsidRPr="00B0011F" w:rsidRDefault="00326003" w:rsidP="00326003">
      <w:pPr>
        <w:contextualSpacing/>
        <w:rPr>
          <w:rFonts w:asciiTheme="minorHAnsi" w:hAnsiTheme="minorHAnsi"/>
          <w:sz w:val="22"/>
          <w:szCs w:val="22"/>
        </w:rPr>
      </w:pPr>
      <w:r w:rsidRPr="00B0011F">
        <w:rPr>
          <w:rFonts w:asciiTheme="minorHAnsi" w:hAnsiTheme="minorHAnsi"/>
          <w:sz w:val="22"/>
          <w:szCs w:val="22"/>
        </w:rPr>
        <w:t xml:space="preserve"> Dichiaro di essere informato, ai sensi e per gli effetti del D.Lvo nr. 196/2003 che i dati personali raccolti saranno trattati, anche con strumenti informatici, esclusivamente nell’ambito del procedimento per il quale la presente dichiarazione viene resa. </w:t>
      </w:r>
    </w:p>
    <w:p w:rsidR="00492817" w:rsidRPr="00B0011F" w:rsidRDefault="00326003" w:rsidP="00492817">
      <w:pPr>
        <w:tabs>
          <w:tab w:val="left" w:pos="284"/>
        </w:tabs>
        <w:ind w:right="49"/>
        <w:jc w:val="both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4128C2" w:rsidRPr="00B0011F" w:rsidRDefault="00326003" w:rsidP="00326003">
      <w:pPr>
        <w:tabs>
          <w:tab w:val="left" w:pos="284"/>
        </w:tabs>
        <w:ind w:right="49" w:firstLine="723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          </w:t>
      </w:r>
      <w:r w:rsidR="00492817" w:rsidRPr="00B0011F">
        <w:rPr>
          <w:rFonts w:asciiTheme="minorHAnsi" w:hAnsiTheme="minorHAnsi"/>
          <w:b/>
          <w:sz w:val="22"/>
          <w:szCs w:val="22"/>
          <w:lang w:val="it-IT"/>
        </w:rPr>
        <w:t xml:space="preserve">Firma </w:t>
      </w:r>
      <w:r w:rsidRPr="00B0011F">
        <w:rPr>
          <w:rFonts w:asciiTheme="minorHAnsi" w:hAnsiTheme="minorHAnsi"/>
          <w:b/>
          <w:sz w:val="22"/>
          <w:szCs w:val="22"/>
          <w:lang w:val="it-IT"/>
        </w:rPr>
        <w:t xml:space="preserve"> </w:t>
      </w:r>
    </w:p>
    <w:p w:rsidR="00326003" w:rsidRPr="00B0011F" w:rsidRDefault="00326003" w:rsidP="00326003">
      <w:pPr>
        <w:tabs>
          <w:tab w:val="left" w:pos="284"/>
        </w:tabs>
        <w:ind w:right="49" w:firstLine="7230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326003" w:rsidRPr="00B0011F" w:rsidRDefault="00326003" w:rsidP="00326003">
      <w:pPr>
        <w:tabs>
          <w:tab w:val="left" w:pos="284"/>
        </w:tabs>
        <w:ind w:right="49" w:firstLine="7230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>________________</w:t>
      </w:r>
    </w:p>
    <w:p w:rsidR="0098091A" w:rsidRPr="00B0011F" w:rsidRDefault="0098091A" w:rsidP="004128C2">
      <w:pPr>
        <w:tabs>
          <w:tab w:val="left" w:pos="284"/>
        </w:tabs>
        <w:ind w:left="284" w:right="49" w:hanging="28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326003" w:rsidRPr="00B0011F" w:rsidRDefault="00326003" w:rsidP="004128C2">
      <w:pPr>
        <w:tabs>
          <w:tab w:val="left" w:pos="284"/>
        </w:tabs>
        <w:ind w:left="284" w:right="49" w:hanging="28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326003" w:rsidRPr="00B0011F" w:rsidRDefault="00326003" w:rsidP="004128C2">
      <w:pPr>
        <w:tabs>
          <w:tab w:val="left" w:pos="284"/>
        </w:tabs>
        <w:ind w:left="284" w:right="49" w:hanging="284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9E0A48" w:rsidRPr="00B0011F" w:rsidRDefault="004128C2" w:rsidP="0036317E">
      <w:pPr>
        <w:tabs>
          <w:tab w:val="left" w:pos="284"/>
        </w:tabs>
        <w:ind w:left="284" w:right="49" w:hanging="284"/>
        <w:jc w:val="both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b/>
          <w:sz w:val="22"/>
          <w:szCs w:val="22"/>
          <w:lang w:val="it-IT"/>
        </w:rPr>
        <w:t>*</w:t>
      </w:r>
      <w:r w:rsidRPr="00B0011F">
        <w:rPr>
          <w:rFonts w:asciiTheme="minorHAnsi" w:hAnsiTheme="minorHAnsi"/>
          <w:sz w:val="22"/>
          <w:szCs w:val="22"/>
          <w:lang w:val="it-IT"/>
        </w:rPr>
        <w:t xml:space="preserve">  per gli edifici antecedenti al 1934 occorre una perizia giurata, rilasciata da un perito iscritto al  proprio </w:t>
      </w:r>
      <w:r w:rsidR="009E0A48" w:rsidRPr="00B0011F">
        <w:rPr>
          <w:rFonts w:asciiTheme="minorHAnsi" w:hAnsiTheme="minorHAnsi"/>
          <w:sz w:val="22"/>
          <w:szCs w:val="22"/>
          <w:lang w:val="it-IT"/>
        </w:rPr>
        <w:t>albo, asseverante che:</w:t>
      </w:r>
    </w:p>
    <w:p w:rsidR="009E0A48" w:rsidRPr="00B0011F" w:rsidRDefault="009E0A48" w:rsidP="009E0A48">
      <w:pPr>
        <w:tabs>
          <w:tab w:val="left" w:pos="284"/>
        </w:tabs>
        <w:ind w:left="284" w:right="49"/>
        <w:jc w:val="both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-  l’immobile è staticamente idoneo;</w:t>
      </w:r>
    </w:p>
    <w:p w:rsidR="009E0A48" w:rsidRPr="00B0011F" w:rsidRDefault="009E0A48" w:rsidP="009E0A48">
      <w:pPr>
        <w:tabs>
          <w:tab w:val="left" w:pos="426"/>
        </w:tabs>
        <w:ind w:left="426" w:right="49" w:hanging="142"/>
        <w:jc w:val="both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>- l’immobile è stato costruito antecedentemente al 1934, non ha subito modifiche tali da richiedere    concessioni o autorizzazioni e che la destinazione d’uso attuale è compatibile con quella originaria.</w:t>
      </w:r>
    </w:p>
    <w:p w:rsidR="00326003" w:rsidRPr="00B0011F" w:rsidRDefault="004128C2" w:rsidP="009E0A48">
      <w:pPr>
        <w:tabs>
          <w:tab w:val="left" w:pos="284"/>
        </w:tabs>
        <w:ind w:left="284" w:right="49"/>
        <w:jc w:val="both"/>
        <w:rPr>
          <w:rFonts w:asciiTheme="minorHAnsi" w:hAnsiTheme="minorHAnsi"/>
          <w:sz w:val="22"/>
          <w:szCs w:val="22"/>
          <w:lang w:val="it-IT"/>
        </w:rPr>
      </w:pPr>
      <w:r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E0A48"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B0011F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326003" w:rsidRPr="00B0011F" w:rsidRDefault="00326003" w:rsidP="00326003">
      <w:pPr>
        <w:rPr>
          <w:rFonts w:asciiTheme="minorHAnsi" w:hAnsiTheme="minorHAnsi"/>
          <w:sz w:val="22"/>
          <w:szCs w:val="22"/>
          <w:lang w:val="it-IT"/>
        </w:rPr>
      </w:pPr>
    </w:p>
    <w:p w:rsidR="00326003" w:rsidRP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P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P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P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P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P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326003" w:rsidRDefault="00326003" w:rsidP="00326003">
      <w:pPr>
        <w:rPr>
          <w:rFonts w:ascii="Times New Roman" w:hAnsi="Times New Roman"/>
          <w:sz w:val="24"/>
          <w:lang w:val="it-IT"/>
        </w:rPr>
      </w:pPr>
    </w:p>
    <w:p w:rsidR="00492817" w:rsidRPr="00326003" w:rsidRDefault="00326003" w:rsidP="00326003">
      <w:pPr>
        <w:tabs>
          <w:tab w:val="left" w:pos="2060"/>
        </w:tabs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ab/>
      </w:r>
    </w:p>
    <w:sectPr w:rsidR="00492817" w:rsidRPr="00326003" w:rsidSect="00ED3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81" w:rsidRDefault="00461981">
      <w:r>
        <w:separator/>
      </w:r>
    </w:p>
  </w:endnote>
  <w:endnote w:type="continuationSeparator" w:id="1">
    <w:p w:rsidR="00461981" w:rsidRDefault="0046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4" w:rsidRDefault="00507FC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4" w:rsidRDefault="00EB7ACC">
    <w:pPr>
      <w:pStyle w:val="Pidipagina"/>
      <w:jc w:val="center"/>
    </w:pPr>
    <w:fldSimple w:instr=" PAGE   \* MERGEFORMAT ">
      <w:r w:rsidR="00327B97">
        <w:rPr>
          <w:noProof/>
        </w:rPr>
        <w:t>1</w:t>
      </w:r>
    </w:fldSimple>
  </w:p>
  <w:p w:rsidR="00507FC4" w:rsidRDefault="00507FC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4" w:rsidRDefault="00507F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81" w:rsidRDefault="00461981">
      <w:r>
        <w:separator/>
      </w:r>
    </w:p>
  </w:footnote>
  <w:footnote w:type="continuationSeparator" w:id="1">
    <w:p w:rsidR="00461981" w:rsidRDefault="0046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4" w:rsidRDefault="00507FC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55" w:type="pct"/>
      <w:tblInd w:w="-1152" w:type="dxa"/>
      <w:tblBorders>
        <w:insideV w:val="single" w:sz="4" w:space="0" w:color="auto"/>
      </w:tblBorders>
      <w:tblLook w:val="04A0"/>
    </w:tblPr>
    <w:tblGrid>
      <w:gridCol w:w="1543"/>
      <w:gridCol w:w="7127"/>
    </w:tblGrid>
    <w:tr w:rsidR="00326003" w:rsidTr="00326003">
      <w:tc>
        <w:tcPr>
          <w:tcW w:w="1544" w:type="dxa"/>
        </w:tcPr>
        <w:p w:rsidR="00326003" w:rsidRPr="00155E37" w:rsidRDefault="00326003" w:rsidP="00D85275">
          <w:pPr>
            <w:pStyle w:val="Intestazione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  <w:tc>
        <w:tcPr>
          <w:tcW w:w="7127" w:type="dxa"/>
          <w:noWrap/>
        </w:tcPr>
        <w:p w:rsidR="00326003" w:rsidRPr="00155E37" w:rsidRDefault="001440E7" w:rsidP="00D85275">
          <w:pPr>
            <w:pStyle w:val="Intestazion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Trasferimento locali di farmacia nell’ambito della sede farmaceutica</w:t>
          </w:r>
        </w:p>
      </w:tc>
    </w:tr>
  </w:tbl>
  <w:p w:rsidR="00326003" w:rsidRDefault="00326003" w:rsidP="00326003">
    <w:pPr>
      <w:pStyle w:val="Intestazione"/>
    </w:pPr>
    <w:r>
      <w:t xml:space="preserve">     DOMANDA IN CARTA LEGALE</w:t>
    </w:r>
  </w:p>
  <w:p w:rsidR="007A7B6D" w:rsidRDefault="007A7B6D">
    <w:pPr>
      <w:pStyle w:val="Intestazione"/>
      <w:rPr>
        <w:b/>
        <w:u w:val="single"/>
      </w:rPr>
    </w:pPr>
  </w:p>
  <w:p w:rsidR="007A7B6D" w:rsidRDefault="007A7B6D" w:rsidP="00326003">
    <w:pPr>
      <w:pStyle w:val="Intestazione"/>
      <w:tabs>
        <w:tab w:val="clear" w:pos="4819"/>
      </w:tabs>
      <w:rPr>
        <w:b/>
        <w:color w:val="008000"/>
        <w:u w:val="single"/>
        <w:lang w:val="it-IT"/>
      </w:rPr>
    </w:pPr>
  </w:p>
  <w:p w:rsidR="007A7B6D" w:rsidRDefault="00326003">
    <w:pPr>
      <w:pStyle w:val="Intestazione"/>
      <w:rPr>
        <w:color w:val="008000"/>
        <w:u w:val="single"/>
        <w:lang w:val="it-IT"/>
      </w:rPr>
    </w:pPr>
    <w:r>
      <w:rPr>
        <w:b/>
        <w:color w:val="008000"/>
        <w:u w:val="single"/>
        <w:lang w:val="it-IT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C4" w:rsidRDefault="00507F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86560A"/>
    <w:lvl w:ilvl="0">
      <w:numFmt w:val="bullet"/>
      <w:lvlText w:val="*"/>
      <w:lvlJc w:val="left"/>
    </w:lvl>
  </w:abstractNum>
  <w:abstractNum w:abstractNumId="1">
    <w:nsid w:val="10165FEA"/>
    <w:multiLevelType w:val="hybridMultilevel"/>
    <w:tmpl w:val="F8FA338A"/>
    <w:lvl w:ilvl="0" w:tplc="E9C24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655C2"/>
    <w:multiLevelType w:val="singleLevel"/>
    <w:tmpl w:val="9F96C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0267809"/>
    <w:multiLevelType w:val="singleLevel"/>
    <w:tmpl w:val="9F96C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1703F43"/>
    <w:multiLevelType w:val="hybridMultilevel"/>
    <w:tmpl w:val="57DCF2B6"/>
    <w:lvl w:ilvl="0" w:tplc="6462A0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BA71177"/>
    <w:multiLevelType w:val="hybridMultilevel"/>
    <w:tmpl w:val="2B0A7A1A"/>
    <w:lvl w:ilvl="0" w:tplc="7CD20B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pos w:val="sectEnd"/>
    <w:numFmt w:val="decimal"/>
    <w:numStart w:val="0"/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785"/>
    <w:rsid w:val="00010BA1"/>
    <w:rsid w:val="001440E7"/>
    <w:rsid w:val="002A5F5E"/>
    <w:rsid w:val="00326003"/>
    <w:rsid w:val="00327B97"/>
    <w:rsid w:val="0036317E"/>
    <w:rsid w:val="004128C2"/>
    <w:rsid w:val="00461981"/>
    <w:rsid w:val="00492817"/>
    <w:rsid w:val="00507FC4"/>
    <w:rsid w:val="005651F2"/>
    <w:rsid w:val="00646EB6"/>
    <w:rsid w:val="007A7B6D"/>
    <w:rsid w:val="0098091A"/>
    <w:rsid w:val="009B2A90"/>
    <w:rsid w:val="009E0A48"/>
    <w:rsid w:val="00AB4A9E"/>
    <w:rsid w:val="00B0011F"/>
    <w:rsid w:val="00C23C24"/>
    <w:rsid w:val="00CA2919"/>
    <w:rsid w:val="00CF5B4B"/>
    <w:rsid w:val="00D72D79"/>
    <w:rsid w:val="00D85275"/>
    <w:rsid w:val="00E17E70"/>
    <w:rsid w:val="00EB7ACC"/>
    <w:rsid w:val="00ED3200"/>
    <w:rsid w:val="00EF3785"/>
    <w:rsid w:val="00F202F0"/>
    <w:rsid w:val="00F2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320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3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320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326003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003"/>
    <w:rPr>
      <w:rFonts w:ascii="MS Sans Serif" w:hAnsi="MS Sans Serif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FC4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pfarmaceutico.pec@aspp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_______AL RESPONSABILE DEL</vt:lpstr>
    </vt:vector>
  </TitlesOfParts>
  <Company>DISTRETTO DI BAGHERIA</Company>
  <LinksUpToDate>false</LinksUpToDate>
  <CharactersWithSpaces>3329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mailto:dipfarmaceutico.pec@asppa.it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_______AL RESPONSABILE DEL</dc:title>
  <dc:subject/>
  <dc:creator>AZIENDA USL N°6-PALERMO-</dc:creator>
  <cp:keywords/>
  <dc:description/>
  <cp:lastModifiedBy>ilaria.uomo</cp:lastModifiedBy>
  <cp:revision>4</cp:revision>
  <cp:lastPrinted>2014-11-11T11:42:00Z</cp:lastPrinted>
  <dcterms:created xsi:type="dcterms:W3CDTF">2014-11-11T11:43:00Z</dcterms:created>
  <dcterms:modified xsi:type="dcterms:W3CDTF">2022-06-29T09:00:00Z</dcterms:modified>
</cp:coreProperties>
</file>